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DD0223" w:rsidTr="0013610E">
        <w:tc>
          <w:tcPr>
            <w:tcW w:w="4785" w:type="dxa"/>
          </w:tcPr>
          <w:p w:rsidR="00DD0223" w:rsidRDefault="00DD0223" w:rsidP="00EB7DDC"/>
        </w:tc>
        <w:tc>
          <w:tcPr>
            <w:tcW w:w="4786" w:type="dxa"/>
          </w:tcPr>
          <w:p w:rsidR="00542686" w:rsidRDefault="00542686" w:rsidP="00542686">
            <w:pPr>
              <w:jc w:val="right"/>
            </w:pPr>
            <w:r>
              <w:t xml:space="preserve">Утверждено </w:t>
            </w:r>
          </w:p>
          <w:p w:rsidR="00542686" w:rsidRDefault="00542686" w:rsidP="00542686">
            <w:pPr>
              <w:jc w:val="right"/>
            </w:pPr>
            <w:r>
              <w:t>Директор МБОУ СОШ № 3</w:t>
            </w:r>
          </w:p>
          <w:p w:rsidR="005E0B3A" w:rsidRDefault="00542686" w:rsidP="00542686">
            <w:pPr>
              <w:jc w:val="right"/>
            </w:pPr>
            <w:r>
              <w:t>_____________ В.В.Пеньков</w:t>
            </w:r>
          </w:p>
          <w:p w:rsidR="00542686" w:rsidRPr="0013610E" w:rsidRDefault="00542686" w:rsidP="00542686">
            <w:pPr>
              <w:jc w:val="right"/>
              <w:rPr>
                <w:b/>
                <w:sz w:val="28"/>
                <w:szCs w:val="28"/>
              </w:rPr>
            </w:pPr>
            <w:r>
              <w:t>«____» ____________  2012 г.</w:t>
            </w:r>
          </w:p>
          <w:p w:rsidR="00DD0223" w:rsidRDefault="00DD0223" w:rsidP="009A6110"/>
        </w:tc>
      </w:tr>
    </w:tbl>
    <w:p w:rsidR="00DD0223" w:rsidRDefault="00DD0223" w:rsidP="00DD0223"/>
    <w:p w:rsidR="00DD0223" w:rsidRDefault="00DD0223" w:rsidP="00DD0223"/>
    <w:p w:rsidR="00DD0223" w:rsidRPr="00296B99" w:rsidRDefault="00DD0223" w:rsidP="00DD0223">
      <w:pPr>
        <w:jc w:val="center"/>
        <w:rPr>
          <w:b/>
          <w:sz w:val="36"/>
          <w:szCs w:val="36"/>
        </w:rPr>
      </w:pPr>
      <w:r w:rsidRPr="00296B99">
        <w:rPr>
          <w:b/>
          <w:sz w:val="36"/>
          <w:szCs w:val="36"/>
        </w:rPr>
        <w:t>Положение об условном переводе учащихся</w:t>
      </w:r>
    </w:p>
    <w:p w:rsidR="00DD0223" w:rsidRPr="00296B99" w:rsidRDefault="00DD0223" w:rsidP="00DD0223">
      <w:pPr>
        <w:jc w:val="center"/>
        <w:rPr>
          <w:sz w:val="36"/>
          <w:szCs w:val="36"/>
        </w:rPr>
      </w:pPr>
      <w:r w:rsidRPr="00296B99">
        <w:rPr>
          <w:b/>
          <w:sz w:val="36"/>
          <w:szCs w:val="36"/>
        </w:rPr>
        <w:t xml:space="preserve">в </w:t>
      </w:r>
      <w:r w:rsidR="009A6110" w:rsidRPr="00296B99">
        <w:rPr>
          <w:b/>
          <w:sz w:val="36"/>
          <w:szCs w:val="36"/>
        </w:rPr>
        <w:t>М</w:t>
      </w:r>
      <w:r w:rsidR="00542686">
        <w:rPr>
          <w:b/>
          <w:sz w:val="36"/>
          <w:szCs w:val="36"/>
        </w:rPr>
        <w:t>Б</w:t>
      </w:r>
      <w:r w:rsidR="009A6110" w:rsidRPr="00296B99">
        <w:rPr>
          <w:b/>
          <w:sz w:val="36"/>
          <w:szCs w:val="36"/>
        </w:rPr>
        <w:t xml:space="preserve">ОУ СОШ № 3 </w:t>
      </w:r>
    </w:p>
    <w:p w:rsidR="009A6110" w:rsidRDefault="009A6110" w:rsidP="009A6110">
      <w:pPr>
        <w:rPr>
          <w:b/>
          <w:sz w:val="28"/>
          <w:szCs w:val="28"/>
        </w:rPr>
      </w:pPr>
    </w:p>
    <w:p w:rsidR="009A6110" w:rsidRDefault="009A6110" w:rsidP="009A6110">
      <w:pPr>
        <w:rPr>
          <w:b/>
          <w:sz w:val="28"/>
          <w:szCs w:val="28"/>
        </w:rPr>
      </w:pPr>
    </w:p>
    <w:p w:rsidR="00DD0223" w:rsidRPr="008C0DEB" w:rsidRDefault="00DD0223" w:rsidP="00A379DB">
      <w:pPr>
        <w:numPr>
          <w:ilvl w:val="0"/>
          <w:numId w:val="1"/>
        </w:numPr>
        <w:spacing w:after="100" w:afterAutospacing="1"/>
        <w:ind w:left="0" w:firstLine="720"/>
        <w:rPr>
          <w:b/>
          <w:sz w:val="28"/>
          <w:szCs w:val="28"/>
        </w:rPr>
      </w:pPr>
      <w:r w:rsidRPr="008C0DEB">
        <w:rPr>
          <w:b/>
          <w:sz w:val="28"/>
          <w:szCs w:val="28"/>
        </w:rPr>
        <w:t>Общие положения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1.1. Настоящее Положение определяет порядок осуществления условного перевода обучающихся общеобразовательных учреждений, предусмотренного ст. 17 Закона РФ «Об образовании» (в редакции Федерального закона от 30.06.2007 № 120-ФЗ).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1.2. </w:t>
      </w:r>
      <w:proofErr w:type="gramStart"/>
      <w:r w:rsidRPr="008C0DEB">
        <w:rPr>
          <w:sz w:val="28"/>
          <w:szCs w:val="28"/>
        </w:rPr>
        <w:t>Условный перевод предполагает перевод в следующий класс обучающихся на ступенях начального общего, основного общего и среднего (полного) общего образования, имеющих по итогам учебного года</w:t>
      </w:r>
      <w:proofErr w:type="gramEnd"/>
      <w:r w:rsidRPr="008C0DEB">
        <w:rPr>
          <w:sz w:val="28"/>
          <w:szCs w:val="28"/>
        </w:rPr>
        <w:t xml:space="preserve"> академическую задолженность по одному предмету.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1.3. </w:t>
      </w:r>
      <w:proofErr w:type="gramStart"/>
      <w:r w:rsidRPr="008C0DEB">
        <w:rPr>
          <w:sz w:val="28"/>
          <w:szCs w:val="28"/>
        </w:rPr>
        <w:t>Обучающиеся</w:t>
      </w:r>
      <w:proofErr w:type="gramEnd"/>
      <w:r w:rsidRPr="008C0DEB">
        <w:rPr>
          <w:sz w:val="28"/>
          <w:szCs w:val="28"/>
        </w:rPr>
        <w:t xml:space="preserve"> обязаны ликвидировать академическую задолженность в течение следующего учебного года.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1.4. Образовательные учреждения обязаны создать условия обучающимся для ликвидации задолженности и обеспечить </w:t>
      </w:r>
      <w:proofErr w:type="gramStart"/>
      <w:r w:rsidRPr="008C0DEB">
        <w:rPr>
          <w:sz w:val="28"/>
          <w:szCs w:val="28"/>
        </w:rPr>
        <w:t>контроль за</w:t>
      </w:r>
      <w:proofErr w:type="gramEnd"/>
      <w:r w:rsidRPr="008C0DEB">
        <w:rPr>
          <w:sz w:val="28"/>
          <w:szCs w:val="28"/>
        </w:rPr>
        <w:t xml:space="preserve"> своевременностью её ликвидации.</w:t>
      </w:r>
    </w:p>
    <w:p w:rsidR="00DD0223" w:rsidRPr="008C0DEB" w:rsidRDefault="00DD0223" w:rsidP="00A379DB">
      <w:pPr>
        <w:spacing w:after="100" w:afterAutospacing="1"/>
        <w:ind w:firstLine="720"/>
        <w:jc w:val="both"/>
        <w:rPr>
          <w:sz w:val="28"/>
          <w:szCs w:val="28"/>
        </w:rPr>
      </w:pPr>
    </w:p>
    <w:p w:rsidR="00DD0223" w:rsidRPr="008C0DEB" w:rsidRDefault="00DD0223" w:rsidP="00A379DB">
      <w:pPr>
        <w:numPr>
          <w:ilvl w:val="0"/>
          <w:numId w:val="1"/>
        </w:numPr>
        <w:spacing w:after="100" w:afterAutospacing="1"/>
        <w:ind w:left="0" w:firstLine="720"/>
        <w:rPr>
          <w:b/>
          <w:sz w:val="28"/>
          <w:szCs w:val="28"/>
        </w:rPr>
      </w:pPr>
      <w:r w:rsidRPr="008C0DEB">
        <w:rPr>
          <w:b/>
          <w:sz w:val="28"/>
          <w:szCs w:val="28"/>
        </w:rPr>
        <w:t xml:space="preserve">Порядок условного перевода </w:t>
      </w:r>
      <w:proofErr w:type="gramStart"/>
      <w:r w:rsidRPr="008C0DEB">
        <w:rPr>
          <w:b/>
          <w:sz w:val="28"/>
          <w:szCs w:val="28"/>
        </w:rPr>
        <w:t>обучающихся</w:t>
      </w:r>
      <w:proofErr w:type="gramEnd"/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2.1. Условный перевод обучающегося в следующий класс производится по решению педагогического совета в соответствии с его компетенцией, определенной Уставом </w:t>
      </w:r>
      <w:r w:rsidR="009A6110" w:rsidRPr="008C0DEB">
        <w:rPr>
          <w:sz w:val="28"/>
          <w:szCs w:val="28"/>
        </w:rPr>
        <w:t xml:space="preserve"> М</w:t>
      </w:r>
      <w:r w:rsidR="00542686">
        <w:rPr>
          <w:sz w:val="28"/>
          <w:szCs w:val="28"/>
        </w:rPr>
        <w:t>Б</w:t>
      </w:r>
      <w:r w:rsidR="009A6110" w:rsidRPr="008C0DEB">
        <w:rPr>
          <w:sz w:val="28"/>
          <w:szCs w:val="28"/>
        </w:rPr>
        <w:t>ОУ СОШ № 3</w:t>
      </w:r>
      <w:r w:rsidRPr="008C0DEB">
        <w:rPr>
          <w:sz w:val="28"/>
          <w:szCs w:val="28"/>
        </w:rPr>
        <w:t>.</w:t>
      </w:r>
    </w:p>
    <w:p w:rsidR="008C0DEB" w:rsidRPr="008C0DEB" w:rsidRDefault="008C0DEB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 2.2.   Возможен условный перевод только тех учащихся, у кого пробелы можно восстановить: а) у </w:t>
      </w:r>
      <w:proofErr w:type="spellStart"/>
      <w:r w:rsidRPr="008C0DEB">
        <w:rPr>
          <w:sz w:val="28"/>
          <w:szCs w:val="28"/>
        </w:rPr>
        <w:t>неаттестованных</w:t>
      </w:r>
      <w:proofErr w:type="spellEnd"/>
      <w:r w:rsidRPr="008C0DEB">
        <w:rPr>
          <w:sz w:val="28"/>
          <w:szCs w:val="28"/>
        </w:rPr>
        <w:t xml:space="preserve"> в связи  с пропуском по болезни;  б) имеющих непроходные «2» как четвертные, так и текущие.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2.</w:t>
      </w:r>
      <w:r w:rsidR="008C0DEB" w:rsidRPr="008C0DEB">
        <w:rPr>
          <w:sz w:val="28"/>
          <w:szCs w:val="28"/>
        </w:rPr>
        <w:t>3</w:t>
      </w:r>
      <w:r w:rsidRPr="008C0DEB">
        <w:rPr>
          <w:sz w:val="28"/>
          <w:szCs w:val="28"/>
        </w:rPr>
        <w:t>. Педагогическим советом на заседании, посвященном переводу учащихся в следующий класс, определяются и заносятся в протокол условия осуществления перевода обучающихся на ступени начального общего, основного общего и среднего (полного) общего образования, имеющих по итогам учебного года академическую задолженность по одному предмету.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В протоколе педагогического совета указывается фамилия ученика, класс обучения, название предмета, по которому по итогам года он имеет неудовлетворительную отметку; определяется срок ликвидации задолженности. На основании решения педагогического совета издаётся соответствующий приказ.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lastRenderedPageBreak/>
        <w:t>2.</w:t>
      </w:r>
      <w:r w:rsidR="008C0DEB" w:rsidRPr="008C0DEB">
        <w:rPr>
          <w:sz w:val="28"/>
          <w:szCs w:val="28"/>
        </w:rPr>
        <w:t>4</w:t>
      </w:r>
      <w:r w:rsidRPr="008C0DEB">
        <w:rPr>
          <w:sz w:val="28"/>
          <w:szCs w:val="28"/>
        </w:rPr>
        <w:t>. Родители (законные представители) условно переведенного обучающегося письменно уведомляются о принятом решении, сроках ликвидации задолженности, объёме необходимого для  освоения учебного материала.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2.</w:t>
      </w:r>
      <w:r w:rsidR="008C0DEB" w:rsidRPr="008C0DEB">
        <w:rPr>
          <w:sz w:val="28"/>
          <w:szCs w:val="28"/>
        </w:rPr>
        <w:t>5</w:t>
      </w:r>
      <w:r w:rsidRPr="008C0DEB">
        <w:rPr>
          <w:sz w:val="28"/>
          <w:szCs w:val="28"/>
        </w:rPr>
        <w:t>. Академическая задолженность условно переведенным обучающимся ликвидируется в установленные педагогическим советом сроки, но не ранее начала следующего учебного года.</w:t>
      </w:r>
    </w:p>
    <w:p w:rsidR="00DD0223" w:rsidRPr="008C0DEB" w:rsidRDefault="008C0DEB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  </w:t>
      </w:r>
      <w:r w:rsidR="00DD0223" w:rsidRPr="008C0DEB">
        <w:rPr>
          <w:sz w:val="28"/>
          <w:szCs w:val="28"/>
        </w:rPr>
        <w:t>2.</w:t>
      </w:r>
      <w:r w:rsidRPr="008C0DEB">
        <w:rPr>
          <w:sz w:val="28"/>
          <w:szCs w:val="28"/>
        </w:rPr>
        <w:t xml:space="preserve">6. </w:t>
      </w:r>
      <w:r w:rsidR="00DD0223" w:rsidRPr="008C0DEB">
        <w:rPr>
          <w:sz w:val="28"/>
          <w:szCs w:val="28"/>
        </w:rPr>
        <w:t>Форм</w:t>
      </w:r>
      <w:r w:rsidR="00C031EB" w:rsidRPr="008C0DEB">
        <w:rPr>
          <w:sz w:val="28"/>
          <w:szCs w:val="28"/>
        </w:rPr>
        <w:t>у</w:t>
      </w:r>
      <w:r w:rsidR="00DD0223" w:rsidRPr="008C0DEB">
        <w:rPr>
          <w:sz w:val="28"/>
          <w:szCs w:val="28"/>
        </w:rPr>
        <w:t xml:space="preserve"> ликвида</w:t>
      </w:r>
      <w:r w:rsidR="00C031EB" w:rsidRPr="008C0DEB">
        <w:rPr>
          <w:sz w:val="28"/>
          <w:szCs w:val="28"/>
        </w:rPr>
        <w:t>ции академической задолженности, которая может проходить как письменно, так и устно в виде зачёта, собеседования, контрольной работы и др., определяет педагогический совет школы.</w:t>
      </w:r>
      <w:r w:rsidR="00DD0223" w:rsidRPr="008C0DEB">
        <w:rPr>
          <w:sz w:val="28"/>
          <w:szCs w:val="28"/>
        </w:rPr>
        <w:t xml:space="preserve"> </w:t>
      </w:r>
    </w:p>
    <w:p w:rsidR="008C0DEB" w:rsidRPr="008C0DEB" w:rsidRDefault="008C0DEB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2.7. Занятия по ликвидации задолженности осуществляет тот же учитель, который обучает ученика.</w:t>
      </w:r>
    </w:p>
    <w:p w:rsidR="008C0DEB" w:rsidRPr="008C0DEB" w:rsidRDefault="008C0DEB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2.8. Сроки ликвидации задолженности определяются с согласия родителей, которые отвечают за посещаемость занятий учеником, выполнением домашних заданий, при необходимости нанимают репетитора.</w:t>
      </w:r>
    </w:p>
    <w:p w:rsidR="008C0DEB" w:rsidRPr="008C0DEB" w:rsidRDefault="008C0DEB" w:rsidP="00542686">
      <w:pPr>
        <w:ind w:firstLine="720"/>
        <w:rPr>
          <w:sz w:val="28"/>
          <w:szCs w:val="28"/>
        </w:rPr>
      </w:pPr>
      <w:r w:rsidRPr="008C0DEB">
        <w:rPr>
          <w:sz w:val="28"/>
          <w:szCs w:val="28"/>
        </w:rPr>
        <w:t>2.9. Если родители не гарантируют, что их ребенок сможет ликвидировать задолженность, то с их согласия ученик может быть оставлен на повторный год обучения.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2.</w:t>
      </w:r>
      <w:r w:rsidR="008C0DEB" w:rsidRPr="008C0DEB">
        <w:rPr>
          <w:sz w:val="28"/>
          <w:szCs w:val="28"/>
        </w:rPr>
        <w:t>10</w:t>
      </w:r>
      <w:r w:rsidRPr="008C0DEB">
        <w:rPr>
          <w:sz w:val="28"/>
          <w:szCs w:val="28"/>
        </w:rPr>
        <w:t>. Условно переведенные зачисляются в следующий класс на основании решения педагогического совета и приказа директора школы, их фамилии вносятся в списки классного журнала текущего года.</w:t>
      </w:r>
    </w:p>
    <w:p w:rsidR="00542686" w:rsidRDefault="00542686" w:rsidP="00542686">
      <w:pPr>
        <w:spacing w:after="100" w:afterAutospacing="1"/>
        <w:ind w:left="720"/>
        <w:rPr>
          <w:b/>
          <w:sz w:val="28"/>
          <w:szCs w:val="28"/>
        </w:rPr>
      </w:pPr>
    </w:p>
    <w:p w:rsidR="00DD0223" w:rsidRPr="008C0DEB" w:rsidRDefault="00DD0223" w:rsidP="00A379DB">
      <w:pPr>
        <w:numPr>
          <w:ilvl w:val="0"/>
          <w:numId w:val="1"/>
        </w:numPr>
        <w:spacing w:after="100" w:afterAutospacing="1"/>
        <w:ind w:left="0" w:firstLine="720"/>
        <w:rPr>
          <w:b/>
          <w:sz w:val="28"/>
          <w:szCs w:val="28"/>
        </w:rPr>
      </w:pPr>
      <w:r w:rsidRPr="008C0DEB">
        <w:rPr>
          <w:b/>
          <w:sz w:val="28"/>
          <w:szCs w:val="28"/>
        </w:rPr>
        <w:t>Аттестация условно переведённых учащихся</w:t>
      </w:r>
    </w:p>
    <w:p w:rsidR="00DD0223" w:rsidRPr="008C0DEB" w:rsidRDefault="00DD0223" w:rsidP="00A379DB">
      <w:pPr>
        <w:spacing w:after="100" w:afterAutospacing="1"/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3.1. </w:t>
      </w:r>
      <w:r w:rsidR="008C0DEB" w:rsidRPr="008C0DEB">
        <w:rPr>
          <w:sz w:val="28"/>
          <w:szCs w:val="28"/>
        </w:rPr>
        <w:t xml:space="preserve"> </w:t>
      </w:r>
      <w:proofErr w:type="gramStart"/>
      <w:r w:rsidRPr="008C0DEB">
        <w:rPr>
          <w:sz w:val="28"/>
          <w:szCs w:val="28"/>
        </w:rPr>
        <w:t>Обучающиеся, успешно ликвидировавшие академическую задолженность в установленные сроки, продолжают обучение в данном классе.</w:t>
      </w:r>
      <w:proofErr w:type="gramEnd"/>
      <w:r w:rsidRPr="008C0DEB">
        <w:rPr>
          <w:sz w:val="28"/>
          <w:szCs w:val="28"/>
        </w:rPr>
        <w:t xml:space="preserve"> </w:t>
      </w:r>
      <w:r w:rsidR="008C0DEB" w:rsidRPr="008C0DEB">
        <w:rPr>
          <w:sz w:val="28"/>
          <w:szCs w:val="28"/>
        </w:rPr>
        <w:t xml:space="preserve">Результаты оформляются протоколом. </w:t>
      </w:r>
      <w:r w:rsidRPr="008C0DEB">
        <w:rPr>
          <w:sz w:val="28"/>
          <w:szCs w:val="28"/>
        </w:rPr>
        <w:t>Педагогическим советом принимается решение о переводе учащегося, на основании которого директором школы издаётся приказ. В классный журнал предыдущего года вносится соответствующая запись рядом с записью об условном переводе.</w:t>
      </w:r>
    </w:p>
    <w:p w:rsidR="00DD0223" w:rsidRPr="008C0DEB" w:rsidRDefault="00DD0223" w:rsidP="00A379DB">
      <w:pPr>
        <w:spacing w:after="100" w:afterAutospacing="1"/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3.2. Обучающиеся на ступенях начального общего и основного общего образования, не ликвидировавшие академическую задолженность в установленные сроки, по усмотрению родителей (законных представителей):</w:t>
      </w:r>
    </w:p>
    <w:p w:rsidR="00DD0223" w:rsidRPr="008C0DEB" w:rsidRDefault="00DD0223" w:rsidP="00A379DB">
      <w:pPr>
        <w:spacing w:after="100" w:afterAutospacing="1"/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- оставляются на повторное обучение;</w:t>
      </w:r>
    </w:p>
    <w:p w:rsidR="00DD0223" w:rsidRPr="008C0DEB" w:rsidRDefault="00DD0223" w:rsidP="00A379DB">
      <w:pPr>
        <w:spacing w:after="100" w:afterAutospacing="1"/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- продолжают получать образование в иных формах.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3.3. Обучающиеся на ступени среднего (полного) общего образования, не ликвидировавшие академическую задолженность в установленные сроки, продолжают получать образование в иных формах.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Решение принимается педагогическим советом, на основании которого директором школы издаётся приказ.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lastRenderedPageBreak/>
        <w:t>Родители (законные представители) должны быть поставлены в известность о заседании педагогического совета не позднее, чем за три дня до его проведения. В классный журнал текущего года вносится соответствующая запись.</w:t>
      </w:r>
    </w:p>
    <w:p w:rsidR="00DD0223" w:rsidRPr="008C0DEB" w:rsidRDefault="00DD0223" w:rsidP="00A379DB">
      <w:pPr>
        <w:numPr>
          <w:ilvl w:val="0"/>
          <w:numId w:val="1"/>
        </w:numPr>
        <w:spacing w:after="100" w:afterAutospacing="1"/>
        <w:ind w:left="0" w:firstLine="720"/>
        <w:rPr>
          <w:b/>
          <w:sz w:val="28"/>
          <w:szCs w:val="28"/>
        </w:rPr>
      </w:pPr>
      <w:r w:rsidRPr="008C0DEB">
        <w:rPr>
          <w:b/>
          <w:sz w:val="28"/>
          <w:szCs w:val="28"/>
        </w:rPr>
        <w:t>Особенности условного перевода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 xml:space="preserve">4.1. Условный перевод не осуществляется для обучающихся в выпускных классах ступеней начального общего и основного общего образования. Обучающиеся, не освоившие образовательную программу предыдущего уровня, не допускаются к обучению на следующей ступени общего образования. </w:t>
      </w:r>
    </w:p>
    <w:p w:rsidR="008C0DEB" w:rsidRPr="008C0DEB" w:rsidRDefault="008C0DEB" w:rsidP="00542686">
      <w:pPr>
        <w:ind w:firstLine="720"/>
        <w:rPr>
          <w:sz w:val="28"/>
          <w:szCs w:val="28"/>
        </w:rPr>
      </w:pPr>
      <w:r w:rsidRPr="008C0DEB">
        <w:rPr>
          <w:sz w:val="28"/>
          <w:szCs w:val="28"/>
        </w:rPr>
        <w:t>4.2. Допускается условный перевод учащихся на каждой ступени по одному и тому же предмету только один раз.</w:t>
      </w:r>
    </w:p>
    <w:p w:rsidR="008C0DEB" w:rsidRPr="008C0DEB" w:rsidRDefault="008C0DEB" w:rsidP="00542686">
      <w:pPr>
        <w:ind w:firstLine="720"/>
        <w:rPr>
          <w:sz w:val="28"/>
          <w:szCs w:val="28"/>
        </w:rPr>
      </w:pPr>
      <w:r w:rsidRPr="008C0DEB">
        <w:rPr>
          <w:sz w:val="28"/>
          <w:szCs w:val="28"/>
        </w:rPr>
        <w:t>4.3. В том случае, если обучающийся не смог подготовится к аттестации по учебному предмету в течение всего учебного года, он может быть переведен еще раз условно в следующий класс.</w:t>
      </w:r>
    </w:p>
    <w:p w:rsidR="008C0DEB" w:rsidRPr="008C0DEB" w:rsidRDefault="008C0DEB" w:rsidP="00542686">
      <w:pPr>
        <w:ind w:firstLine="720"/>
        <w:rPr>
          <w:sz w:val="28"/>
          <w:szCs w:val="28"/>
        </w:rPr>
      </w:pPr>
      <w:r w:rsidRPr="008C0DEB">
        <w:rPr>
          <w:sz w:val="28"/>
          <w:szCs w:val="28"/>
        </w:rPr>
        <w:t xml:space="preserve">4.4. Нельзя возвратить </w:t>
      </w:r>
      <w:proofErr w:type="gramStart"/>
      <w:r w:rsidRPr="008C0DEB">
        <w:rPr>
          <w:sz w:val="28"/>
          <w:szCs w:val="28"/>
        </w:rPr>
        <w:t>обучающегося</w:t>
      </w:r>
      <w:proofErr w:type="gramEnd"/>
      <w:r w:rsidRPr="008C0DEB">
        <w:rPr>
          <w:sz w:val="28"/>
          <w:szCs w:val="28"/>
        </w:rPr>
        <w:t>, переведенного условно и не сдавшего очередную аттестацию, в предыдущий класс.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4.</w:t>
      </w:r>
      <w:r w:rsidR="008C0DEB" w:rsidRPr="008C0DEB">
        <w:rPr>
          <w:sz w:val="28"/>
          <w:szCs w:val="28"/>
        </w:rPr>
        <w:t>5</w:t>
      </w:r>
      <w:r w:rsidRPr="008C0DEB">
        <w:rPr>
          <w:sz w:val="28"/>
          <w:szCs w:val="28"/>
        </w:rPr>
        <w:t>. Обучающиеся 9-х классов, имеющие неудовлетворительную годовую отметку по одному предмету учебного плана, допускаются к  государственной (итоговой) аттестации при условии обязательной сдачи экзамена по этому предмету.</w:t>
      </w:r>
    </w:p>
    <w:p w:rsidR="00DD0223" w:rsidRPr="008C0DEB" w:rsidRDefault="00DD0223" w:rsidP="00542686">
      <w:pPr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Выпускники 9-х классов, не прошедшие государственной (итоговой) аттестации или получившие на государственной (итоговой) аттестации неудовлетворительные отметки, по усмотрению родителей (законных представителей) оставляются на повторное обучение или продолжают получать образование в иных формах.</w:t>
      </w:r>
    </w:p>
    <w:p w:rsidR="00DD0223" w:rsidRPr="008C0DEB" w:rsidRDefault="008C0DEB" w:rsidP="00A379DB">
      <w:pPr>
        <w:spacing w:after="100" w:afterAutospacing="1"/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4.6</w:t>
      </w:r>
      <w:r w:rsidR="00296B99" w:rsidRPr="008C0DEB">
        <w:rPr>
          <w:sz w:val="28"/>
          <w:szCs w:val="28"/>
        </w:rPr>
        <w:t>. Выпускникам 1</w:t>
      </w:r>
      <w:r w:rsidR="00DD0223" w:rsidRPr="008C0DEB">
        <w:rPr>
          <w:sz w:val="28"/>
          <w:szCs w:val="28"/>
        </w:rPr>
        <w:t>-х классов, не прошедшим государственной (итоговой) аттестации или получившим на государственной (итоговой) аттестации неудовлетворительные отметки, выдаётся справка установленного образца об обучении в общеобразовательном учреждении.</w:t>
      </w:r>
    </w:p>
    <w:p w:rsidR="00DD0223" w:rsidRPr="008C0DEB" w:rsidRDefault="00DD0223" w:rsidP="00A379DB">
      <w:pPr>
        <w:spacing w:after="100" w:afterAutospacing="1"/>
        <w:ind w:firstLine="720"/>
        <w:jc w:val="both"/>
        <w:rPr>
          <w:sz w:val="28"/>
          <w:szCs w:val="28"/>
        </w:rPr>
      </w:pPr>
      <w:r w:rsidRPr="008C0DEB">
        <w:rPr>
          <w:sz w:val="28"/>
          <w:szCs w:val="28"/>
        </w:rPr>
        <w:t>Выпускники 11</w:t>
      </w:r>
      <w:r w:rsidR="00296B99" w:rsidRPr="008C0DEB">
        <w:rPr>
          <w:sz w:val="28"/>
          <w:szCs w:val="28"/>
        </w:rPr>
        <w:t>-</w:t>
      </w:r>
      <w:r w:rsidRPr="008C0DEB">
        <w:rPr>
          <w:sz w:val="28"/>
          <w:szCs w:val="28"/>
        </w:rPr>
        <w:t>х классов, не прошедшие государственной (итоговой) аттестации или получившие на государственной (итоговой) аттестации неудовлетворительные отметки, вправе пройти государственную (итоговую) аттестацию повторно, но не ранее чем через год.</w:t>
      </w:r>
    </w:p>
    <w:p w:rsidR="00DD0223" w:rsidRPr="008C0DEB" w:rsidRDefault="00DD0223" w:rsidP="008C0DEB">
      <w:pPr>
        <w:ind w:firstLine="720"/>
        <w:jc w:val="both"/>
        <w:rPr>
          <w:sz w:val="28"/>
          <w:szCs w:val="28"/>
        </w:rPr>
      </w:pPr>
    </w:p>
    <w:p w:rsidR="00DD0223" w:rsidRDefault="00DD0223" w:rsidP="00DD0223">
      <w:pPr>
        <w:ind w:firstLine="900"/>
        <w:jc w:val="both"/>
        <w:rPr>
          <w:sz w:val="28"/>
          <w:szCs w:val="28"/>
        </w:rPr>
      </w:pPr>
    </w:p>
    <w:p w:rsidR="00DD0223" w:rsidRDefault="00DD0223" w:rsidP="00DD0223">
      <w:pPr>
        <w:ind w:firstLine="900"/>
        <w:jc w:val="both"/>
        <w:rPr>
          <w:sz w:val="28"/>
          <w:szCs w:val="28"/>
        </w:rPr>
      </w:pPr>
    </w:p>
    <w:p w:rsidR="00270D9F" w:rsidRDefault="00270D9F">
      <w:pPr>
        <w:rPr>
          <w:sz w:val="28"/>
          <w:szCs w:val="28"/>
        </w:rPr>
      </w:pPr>
    </w:p>
    <w:p w:rsidR="00C031EB" w:rsidRDefault="00C031EB" w:rsidP="00C031EB"/>
    <w:p w:rsidR="00C031EB" w:rsidRDefault="00C031EB" w:rsidP="00C031EB"/>
    <w:p w:rsidR="00270D9F" w:rsidRDefault="00270D9F">
      <w:pPr>
        <w:rPr>
          <w:sz w:val="28"/>
          <w:szCs w:val="28"/>
        </w:rPr>
      </w:pPr>
    </w:p>
    <w:sectPr w:rsidR="00270D9F" w:rsidSect="002F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03"/>
    <w:multiLevelType w:val="hybridMultilevel"/>
    <w:tmpl w:val="D1F09442"/>
    <w:lvl w:ilvl="0" w:tplc="3BE07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2AFE78">
      <w:numFmt w:val="none"/>
      <w:lvlText w:val=""/>
      <w:lvlJc w:val="left"/>
      <w:pPr>
        <w:tabs>
          <w:tab w:val="num" w:pos="360"/>
        </w:tabs>
      </w:pPr>
    </w:lvl>
    <w:lvl w:ilvl="2" w:tplc="023E4DB6">
      <w:numFmt w:val="none"/>
      <w:lvlText w:val=""/>
      <w:lvlJc w:val="left"/>
      <w:pPr>
        <w:tabs>
          <w:tab w:val="num" w:pos="360"/>
        </w:tabs>
      </w:pPr>
    </w:lvl>
    <w:lvl w:ilvl="3" w:tplc="A5C4B940">
      <w:numFmt w:val="none"/>
      <w:lvlText w:val=""/>
      <w:lvlJc w:val="left"/>
      <w:pPr>
        <w:tabs>
          <w:tab w:val="num" w:pos="360"/>
        </w:tabs>
      </w:pPr>
    </w:lvl>
    <w:lvl w:ilvl="4" w:tplc="79669CF6">
      <w:numFmt w:val="none"/>
      <w:lvlText w:val=""/>
      <w:lvlJc w:val="left"/>
      <w:pPr>
        <w:tabs>
          <w:tab w:val="num" w:pos="360"/>
        </w:tabs>
      </w:pPr>
    </w:lvl>
    <w:lvl w:ilvl="5" w:tplc="3A762E66">
      <w:numFmt w:val="none"/>
      <w:lvlText w:val=""/>
      <w:lvlJc w:val="left"/>
      <w:pPr>
        <w:tabs>
          <w:tab w:val="num" w:pos="360"/>
        </w:tabs>
      </w:pPr>
    </w:lvl>
    <w:lvl w:ilvl="6" w:tplc="5396FD4C">
      <w:numFmt w:val="none"/>
      <w:lvlText w:val=""/>
      <w:lvlJc w:val="left"/>
      <w:pPr>
        <w:tabs>
          <w:tab w:val="num" w:pos="360"/>
        </w:tabs>
      </w:pPr>
    </w:lvl>
    <w:lvl w:ilvl="7" w:tplc="DA00C7AC">
      <w:numFmt w:val="none"/>
      <w:lvlText w:val=""/>
      <w:lvlJc w:val="left"/>
      <w:pPr>
        <w:tabs>
          <w:tab w:val="num" w:pos="360"/>
        </w:tabs>
      </w:pPr>
    </w:lvl>
    <w:lvl w:ilvl="8" w:tplc="845C4B6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D0223"/>
    <w:rsid w:val="000D09E1"/>
    <w:rsid w:val="0013610E"/>
    <w:rsid w:val="00165442"/>
    <w:rsid w:val="00270D9F"/>
    <w:rsid w:val="00296B99"/>
    <w:rsid w:val="002F6ED8"/>
    <w:rsid w:val="004F77A5"/>
    <w:rsid w:val="00542686"/>
    <w:rsid w:val="005E0B3A"/>
    <w:rsid w:val="005F0765"/>
    <w:rsid w:val="0070167B"/>
    <w:rsid w:val="0087358E"/>
    <w:rsid w:val="008C0DEB"/>
    <w:rsid w:val="00922878"/>
    <w:rsid w:val="009A6110"/>
    <w:rsid w:val="00A379DB"/>
    <w:rsid w:val="00C031EB"/>
    <w:rsid w:val="00DD0223"/>
    <w:rsid w:val="00EB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23"/>
    <w:rPr>
      <w:sz w:val="24"/>
      <w:szCs w:val="24"/>
    </w:rPr>
  </w:style>
  <w:style w:type="paragraph" w:styleId="1">
    <w:name w:val="heading 1"/>
    <w:basedOn w:val="a"/>
    <w:next w:val="a"/>
    <w:qFormat/>
    <w:rsid w:val="00922878"/>
    <w:pPr>
      <w:keepNext/>
      <w:framePr w:h="682" w:hSpace="10080" w:wrap="notBeside" w:vAnchor="text" w:hAnchor="margin" w:x="2627" w:y="1"/>
      <w:widowControl w:val="0"/>
      <w:autoSpaceDE w:val="0"/>
      <w:autoSpaceDN w:val="0"/>
      <w:adjustRightInd w:val="0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0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оpeka i popechitelstvo</dc:creator>
  <cp:keywords/>
  <dc:description/>
  <cp:lastModifiedBy>OWNER</cp:lastModifiedBy>
  <cp:revision>5</cp:revision>
  <dcterms:created xsi:type="dcterms:W3CDTF">2009-04-03T15:54:00Z</dcterms:created>
  <dcterms:modified xsi:type="dcterms:W3CDTF">2013-02-17T11:44:00Z</dcterms:modified>
</cp:coreProperties>
</file>